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4E2" w:rsidRDefault="00AD44E2" w:rsidP="00AD44E2">
      <w:pPr>
        <w:spacing w:line="480" w:lineRule="auto"/>
        <w:jc w:val="center"/>
        <w:rPr>
          <w:rFonts w:ascii="Times New Roman" w:hAnsi="Times New Roman"/>
          <w:sz w:val="24"/>
          <w:szCs w:val="24"/>
        </w:rPr>
      </w:pPr>
    </w:p>
    <w:p w:rsidR="00AD44E2" w:rsidRDefault="00AD44E2" w:rsidP="00AD44E2">
      <w:pPr>
        <w:spacing w:line="480" w:lineRule="auto"/>
        <w:jc w:val="center"/>
        <w:rPr>
          <w:rFonts w:ascii="Times New Roman" w:hAnsi="Times New Roman"/>
          <w:sz w:val="24"/>
          <w:szCs w:val="24"/>
        </w:rPr>
      </w:pPr>
    </w:p>
    <w:p w:rsidR="00AD44E2" w:rsidRDefault="00AD44E2" w:rsidP="00AD44E2">
      <w:pPr>
        <w:spacing w:line="480" w:lineRule="auto"/>
        <w:jc w:val="center"/>
        <w:rPr>
          <w:rFonts w:ascii="Times New Roman" w:hAnsi="Times New Roman"/>
          <w:sz w:val="24"/>
          <w:szCs w:val="24"/>
        </w:rPr>
      </w:pPr>
    </w:p>
    <w:p w:rsidR="00AD44E2" w:rsidRDefault="00AD44E2" w:rsidP="00AD44E2">
      <w:pPr>
        <w:spacing w:line="480" w:lineRule="auto"/>
        <w:jc w:val="center"/>
        <w:rPr>
          <w:rFonts w:ascii="Times New Roman" w:hAnsi="Times New Roman"/>
          <w:sz w:val="24"/>
          <w:szCs w:val="24"/>
        </w:rPr>
      </w:pPr>
    </w:p>
    <w:p w:rsidR="00AD44E2" w:rsidRDefault="00AD44E2" w:rsidP="00AD44E2">
      <w:pPr>
        <w:spacing w:line="480" w:lineRule="auto"/>
        <w:jc w:val="center"/>
        <w:rPr>
          <w:rFonts w:ascii="Times New Roman" w:hAnsi="Times New Roman"/>
          <w:sz w:val="24"/>
          <w:szCs w:val="24"/>
        </w:rPr>
      </w:pPr>
    </w:p>
    <w:p w:rsidR="00AD44E2" w:rsidRDefault="00AD44E2" w:rsidP="00AD44E2">
      <w:pPr>
        <w:spacing w:line="480" w:lineRule="auto"/>
        <w:jc w:val="center"/>
        <w:rPr>
          <w:rFonts w:ascii="Times New Roman" w:hAnsi="Times New Roman"/>
          <w:sz w:val="24"/>
          <w:szCs w:val="24"/>
        </w:rPr>
      </w:pPr>
      <w:r w:rsidRPr="00BB6766">
        <w:rPr>
          <w:rFonts w:ascii="Times New Roman" w:hAnsi="Times New Roman"/>
          <w:sz w:val="24"/>
          <w:szCs w:val="24"/>
        </w:rPr>
        <w:t xml:space="preserve">Emotions’ Importance in Moral Life </w:t>
      </w:r>
    </w:p>
    <w:p w:rsidR="00AD44E2" w:rsidRDefault="00AD44E2" w:rsidP="00AD44E2">
      <w:pPr>
        <w:spacing w:line="480" w:lineRule="auto"/>
        <w:jc w:val="center"/>
        <w:rPr>
          <w:rFonts w:ascii="Times New Roman" w:hAnsi="Times New Roman"/>
          <w:sz w:val="24"/>
          <w:szCs w:val="24"/>
        </w:rPr>
      </w:pPr>
      <w:r>
        <w:rPr>
          <w:rFonts w:ascii="Times New Roman" w:hAnsi="Times New Roman"/>
          <w:sz w:val="24"/>
          <w:szCs w:val="24"/>
        </w:rPr>
        <w:t>Student’s Name</w:t>
      </w:r>
    </w:p>
    <w:p w:rsidR="00AD44E2" w:rsidRDefault="00AD44E2" w:rsidP="00AD44E2">
      <w:pPr>
        <w:spacing w:line="480" w:lineRule="auto"/>
        <w:jc w:val="center"/>
        <w:rPr>
          <w:rFonts w:ascii="Times New Roman" w:hAnsi="Times New Roman"/>
          <w:sz w:val="24"/>
          <w:szCs w:val="24"/>
        </w:rPr>
      </w:pPr>
      <w:r>
        <w:rPr>
          <w:rFonts w:ascii="Times New Roman" w:hAnsi="Times New Roman"/>
          <w:sz w:val="24"/>
          <w:szCs w:val="24"/>
        </w:rPr>
        <w:t>Institutional Affiliation</w:t>
      </w:r>
      <w:r>
        <w:rPr>
          <w:rFonts w:ascii="Times New Roman" w:hAnsi="Times New Roman"/>
          <w:sz w:val="24"/>
          <w:szCs w:val="24"/>
        </w:rPr>
        <w:br w:type="page"/>
      </w:r>
      <w:r w:rsidRPr="006D66B2">
        <w:rPr>
          <w:rFonts w:ascii="Times New Roman" w:hAnsi="Times New Roman"/>
          <w:sz w:val="24"/>
          <w:szCs w:val="24"/>
        </w:rPr>
        <w:lastRenderedPageBreak/>
        <w:t>Emotions’ Importance in Moral Life</w:t>
      </w:r>
    </w:p>
    <w:p w:rsidR="00CA79F6" w:rsidRPr="00CA79F6" w:rsidRDefault="00CA79F6" w:rsidP="00CA79F6">
      <w:pPr>
        <w:spacing w:line="480" w:lineRule="auto"/>
        <w:rPr>
          <w:rFonts w:ascii="Times New Roman" w:hAnsi="Times New Roman"/>
          <w:b/>
          <w:sz w:val="24"/>
          <w:szCs w:val="24"/>
        </w:rPr>
      </w:pPr>
      <w:r w:rsidRPr="00CA79F6">
        <w:rPr>
          <w:rFonts w:ascii="Times New Roman" w:hAnsi="Times New Roman"/>
          <w:b/>
          <w:sz w:val="24"/>
          <w:szCs w:val="24"/>
        </w:rPr>
        <w:t>Introduction</w:t>
      </w:r>
    </w:p>
    <w:p w:rsidR="00CA79F6" w:rsidRDefault="00AD44E2" w:rsidP="00AD44E2">
      <w:pPr>
        <w:spacing w:line="480" w:lineRule="auto"/>
        <w:ind w:firstLine="720"/>
        <w:rPr>
          <w:rFonts w:ascii="Times New Roman" w:hAnsi="Times New Roman"/>
          <w:sz w:val="24"/>
          <w:szCs w:val="24"/>
        </w:rPr>
      </w:pPr>
      <w:r w:rsidRPr="006D66B2">
        <w:rPr>
          <w:rFonts w:ascii="Times New Roman" w:hAnsi="Times New Roman"/>
          <w:sz w:val="24"/>
          <w:szCs w:val="24"/>
        </w:rPr>
        <w:t xml:space="preserve">Immanuel Kant (1724-1804) is a philosopher whose way of thinking suggested that philosophy is a result of the human reason. Reason can be applied practically when it deliberates how situations ought to be and theoretically when applied </w:t>
      </w:r>
      <w:r w:rsidRPr="006D66B2">
        <w:rPr>
          <w:rFonts w:ascii="Times New Roman" w:hAnsi="Times New Roman"/>
          <w:noProof/>
          <w:sz w:val="24"/>
          <w:szCs w:val="24"/>
        </w:rPr>
        <w:t>to</w:t>
      </w:r>
      <w:r w:rsidRPr="006D66B2">
        <w:rPr>
          <w:rFonts w:ascii="Times New Roman" w:hAnsi="Times New Roman"/>
          <w:sz w:val="24"/>
          <w:szCs w:val="24"/>
        </w:rPr>
        <w:t xml:space="preserve"> </w:t>
      </w:r>
      <w:r>
        <w:rPr>
          <w:rFonts w:ascii="Times New Roman" w:hAnsi="Times New Roman"/>
          <w:sz w:val="24"/>
          <w:szCs w:val="24"/>
        </w:rPr>
        <w:t xml:space="preserve">assess </w:t>
      </w:r>
      <w:r w:rsidRPr="006D66B2">
        <w:rPr>
          <w:rFonts w:ascii="Times New Roman" w:hAnsi="Times New Roman"/>
          <w:sz w:val="24"/>
          <w:szCs w:val="24"/>
        </w:rPr>
        <w:t>how situations</w:t>
      </w:r>
      <w:r>
        <w:rPr>
          <w:rFonts w:ascii="Times New Roman" w:hAnsi="Times New Roman"/>
          <w:sz w:val="24"/>
          <w:szCs w:val="24"/>
        </w:rPr>
        <w:t xml:space="preserve"> are</w:t>
      </w:r>
      <w:r w:rsidRPr="006D66B2">
        <w:rPr>
          <w:rFonts w:ascii="Times New Roman" w:hAnsi="Times New Roman"/>
          <w:sz w:val="24"/>
          <w:szCs w:val="24"/>
        </w:rPr>
        <w:t xml:space="preserve">. Two primary divisions of philosophy include ethics which seeks </w:t>
      </w:r>
      <w:r w:rsidRPr="00CA79F6">
        <w:rPr>
          <w:rFonts w:ascii="Times New Roman" w:hAnsi="Times New Roman"/>
          <w:noProof/>
          <w:sz w:val="24"/>
          <w:szCs w:val="24"/>
        </w:rPr>
        <w:t>priori</w:t>
      </w:r>
      <w:r w:rsidRPr="006D66B2">
        <w:rPr>
          <w:rFonts w:ascii="Times New Roman" w:hAnsi="Times New Roman"/>
          <w:sz w:val="24"/>
          <w:szCs w:val="24"/>
        </w:rPr>
        <w:t xml:space="preserve"> for regulations controlling the means in which creatures with free will should decide on what action to take whereas metaphysics evaluates </w:t>
      </w:r>
      <w:r w:rsidRPr="00CA79F6">
        <w:rPr>
          <w:rFonts w:ascii="Times New Roman" w:hAnsi="Times New Roman"/>
          <w:noProof/>
          <w:sz w:val="24"/>
          <w:szCs w:val="24"/>
        </w:rPr>
        <w:t>priori</w:t>
      </w:r>
      <w:r w:rsidRPr="006D66B2">
        <w:rPr>
          <w:rFonts w:ascii="Times New Roman" w:hAnsi="Times New Roman"/>
          <w:sz w:val="24"/>
          <w:szCs w:val="24"/>
        </w:rPr>
        <w:t xml:space="preserve"> of the nature of realism.  According to Kant, conventional metaphysics tries to explain things that are past the scope of senses. Additionally, Kant believes that metaphysics separates thing into an intelligible world as well as a sensible world also that reason has insight </w:t>
      </w:r>
      <w:r w:rsidRPr="006D66B2">
        <w:rPr>
          <w:rFonts w:ascii="Times New Roman" w:hAnsi="Times New Roman"/>
          <w:noProof/>
          <w:sz w:val="24"/>
          <w:szCs w:val="24"/>
        </w:rPr>
        <w:t>into</w:t>
      </w:r>
      <w:r w:rsidRPr="006D66B2">
        <w:rPr>
          <w:rFonts w:ascii="Times New Roman" w:hAnsi="Times New Roman"/>
          <w:sz w:val="24"/>
          <w:szCs w:val="24"/>
        </w:rPr>
        <w:t xml:space="preserve"> only intelligible substances. Kant also claims that ethics is not associated with the </w:t>
      </w:r>
      <w:r w:rsidRPr="006D66B2">
        <w:rPr>
          <w:rFonts w:ascii="Times New Roman" w:hAnsi="Times New Roman"/>
          <w:noProof/>
          <w:sz w:val="24"/>
          <w:szCs w:val="24"/>
        </w:rPr>
        <w:t>sensible</w:t>
      </w:r>
      <w:r w:rsidRPr="006D66B2">
        <w:rPr>
          <w:rFonts w:ascii="Times New Roman" w:hAnsi="Times New Roman"/>
          <w:sz w:val="24"/>
          <w:szCs w:val="24"/>
        </w:rPr>
        <w:t xml:space="preserve"> world and that metaphysics is exclusively confined to the examination of regulations that manage the sensible world (</w:t>
      </w:r>
      <w:r w:rsidRPr="006D66B2">
        <w:rPr>
          <w:rFonts w:ascii="Times New Roman" w:hAnsi="Times New Roman"/>
          <w:sz w:val="24"/>
          <w:szCs w:val="24"/>
          <w:shd w:val="clear" w:color="auto" w:fill="FFFFFF"/>
        </w:rPr>
        <w:t xml:space="preserve">Sherman, </w:t>
      </w:r>
      <w:r w:rsidRPr="006D66B2">
        <w:rPr>
          <w:rFonts w:ascii="Times New Roman" w:hAnsi="Times New Roman"/>
          <w:sz w:val="24"/>
          <w:szCs w:val="24"/>
        </w:rPr>
        <w:t xml:space="preserve">2014). Unlike Kant, David Hume philosophy opposed rationalism whereby knowledge was obtained from sense. However, Kant opposed this idea by suggesting knowledge of how the world </w:t>
      </w:r>
      <w:r w:rsidRPr="006D66B2">
        <w:rPr>
          <w:rFonts w:ascii="Times New Roman" w:hAnsi="Times New Roman"/>
          <w:noProof/>
          <w:sz w:val="24"/>
          <w:szCs w:val="24"/>
        </w:rPr>
        <w:t>works</w:t>
      </w:r>
      <w:r w:rsidRPr="006D66B2">
        <w:rPr>
          <w:rFonts w:ascii="Times New Roman" w:hAnsi="Times New Roman"/>
          <w:sz w:val="24"/>
          <w:szCs w:val="24"/>
        </w:rPr>
        <w:t xml:space="preserve"> can be obtained </w:t>
      </w:r>
      <w:r w:rsidRPr="006D66B2">
        <w:rPr>
          <w:rFonts w:ascii="Times New Roman" w:hAnsi="Times New Roman"/>
          <w:noProof/>
          <w:sz w:val="24"/>
          <w:szCs w:val="24"/>
        </w:rPr>
        <w:t>independently</w:t>
      </w:r>
      <w:r w:rsidRPr="006D66B2">
        <w:rPr>
          <w:rFonts w:ascii="Times New Roman" w:hAnsi="Times New Roman"/>
          <w:sz w:val="24"/>
          <w:szCs w:val="24"/>
        </w:rPr>
        <w:t xml:space="preserve"> of all experiences. Kant philosophy opposes the relevance of emotion to ethics but emotions are necessary and important as well as relevant in ethical decisions making.</w:t>
      </w:r>
    </w:p>
    <w:p w:rsidR="00AD44E2" w:rsidRPr="00CA79F6" w:rsidRDefault="00F17384" w:rsidP="00CA79F6">
      <w:pPr>
        <w:spacing w:line="480" w:lineRule="auto"/>
        <w:rPr>
          <w:rFonts w:ascii="Times New Roman" w:hAnsi="Times New Roman"/>
          <w:b/>
          <w:sz w:val="24"/>
          <w:szCs w:val="24"/>
        </w:rPr>
      </w:pPr>
      <w:r>
        <w:rPr>
          <w:rFonts w:ascii="Times New Roman" w:hAnsi="Times New Roman"/>
          <w:b/>
          <w:sz w:val="24"/>
          <w:szCs w:val="24"/>
        </w:rPr>
        <w:t>Distinction</w:t>
      </w:r>
      <w:r w:rsidR="00CA79F6">
        <w:rPr>
          <w:rFonts w:ascii="Times New Roman" w:hAnsi="Times New Roman"/>
          <w:b/>
          <w:sz w:val="24"/>
          <w:szCs w:val="24"/>
        </w:rPr>
        <w:t>:</w:t>
      </w:r>
      <w:r w:rsidR="00AD44E2" w:rsidRPr="00CA79F6">
        <w:rPr>
          <w:rFonts w:ascii="Times New Roman" w:hAnsi="Times New Roman"/>
          <w:b/>
          <w:sz w:val="24"/>
          <w:szCs w:val="24"/>
        </w:rPr>
        <w:t xml:space="preserve"> </w:t>
      </w:r>
    </w:p>
    <w:p w:rsidR="00AD44E2" w:rsidRDefault="00AD44E2" w:rsidP="00AD44E2">
      <w:pPr>
        <w:spacing w:line="480" w:lineRule="auto"/>
        <w:ind w:firstLine="720"/>
        <w:rPr>
          <w:rFonts w:ascii="Times New Roman" w:hAnsi="Times New Roman"/>
          <w:sz w:val="24"/>
          <w:szCs w:val="24"/>
        </w:rPr>
      </w:pPr>
      <w:r w:rsidRPr="006D66B2">
        <w:rPr>
          <w:rFonts w:ascii="Times New Roman" w:hAnsi="Times New Roman"/>
          <w:sz w:val="24"/>
          <w:szCs w:val="24"/>
        </w:rPr>
        <w:t xml:space="preserve">Emotions that is intuitions and feelings based </w:t>
      </w:r>
      <w:r w:rsidRPr="006D66B2">
        <w:rPr>
          <w:rFonts w:ascii="Times New Roman" w:hAnsi="Times New Roman"/>
          <w:noProof/>
          <w:sz w:val="24"/>
          <w:szCs w:val="24"/>
        </w:rPr>
        <w:t>on</w:t>
      </w:r>
      <w:r w:rsidRPr="006D66B2">
        <w:rPr>
          <w:rFonts w:ascii="Times New Roman" w:hAnsi="Times New Roman"/>
          <w:sz w:val="24"/>
          <w:szCs w:val="24"/>
        </w:rPr>
        <w:t xml:space="preserve"> former experiences and play a significant part in ethics. </w:t>
      </w:r>
      <w:r>
        <w:rPr>
          <w:rFonts w:ascii="Times New Roman" w:hAnsi="Times New Roman"/>
          <w:sz w:val="24"/>
          <w:szCs w:val="24"/>
        </w:rPr>
        <w:t xml:space="preserve">Philosophers have argued for years on the role of emotion in decision making, some stated emotions such as love are crucial in making ethical choices while the other stated logical thinking is the only suitable way decisions of making decisions. </w:t>
      </w:r>
      <w:r w:rsidRPr="006D66B2">
        <w:rPr>
          <w:rFonts w:ascii="Times New Roman" w:hAnsi="Times New Roman"/>
          <w:sz w:val="24"/>
          <w:szCs w:val="24"/>
        </w:rPr>
        <w:t xml:space="preserve">Nevertheless, most </w:t>
      </w:r>
      <w:r w:rsidRPr="006D66B2">
        <w:rPr>
          <w:rFonts w:ascii="Times New Roman" w:hAnsi="Times New Roman"/>
          <w:sz w:val="24"/>
          <w:szCs w:val="24"/>
        </w:rPr>
        <w:lastRenderedPageBreak/>
        <w:t xml:space="preserve">individuals are not aware of how emotions influence their moral choices and </w:t>
      </w:r>
      <w:r w:rsidRPr="00CA79F6">
        <w:rPr>
          <w:rFonts w:ascii="Times New Roman" w:hAnsi="Times New Roman"/>
          <w:noProof/>
          <w:sz w:val="24"/>
          <w:szCs w:val="24"/>
        </w:rPr>
        <w:t>judgments</w:t>
      </w:r>
      <w:r w:rsidRPr="006D66B2">
        <w:rPr>
          <w:rFonts w:ascii="Times New Roman" w:hAnsi="Times New Roman"/>
          <w:sz w:val="24"/>
          <w:szCs w:val="24"/>
        </w:rPr>
        <w:t xml:space="preserve">. For instance, negative emotions that </w:t>
      </w:r>
      <w:r w:rsidRPr="006D66B2">
        <w:rPr>
          <w:rFonts w:ascii="Times New Roman" w:hAnsi="Times New Roman"/>
          <w:noProof/>
          <w:sz w:val="24"/>
          <w:szCs w:val="24"/>
        </w:rPr>
        <w:t>are</w:t>
      </w:r>
      <w:r w:rsidRPr="006D66B2">
        <w:rPr>
          <w:rFonts w:ascii="Times New Roman" w:hAnsi="Times New Roman"/>
          <w:sz w:val="24"/>
          <w:szCs w:val="24"/>
        </w:rPr>
        <w:t xml:space="preserve"> shame or guilt frequently motivate individuals to act ethically. Additionally, outer-directed undesirable feelings are aimed at punishing or discipline, for </w:t>
      </w:r>
      <w:r w:rsidRPr="006D66B2">
        <w:rPr>
          <w:rFonts w:ascii="Times New Roman" w:hAnsi="Times New Roman"/>
          <w:noProof/>
          <w:sz w:val="24"/>
          <w:szCs w:val="24"/>
        </w:rPr>
        <w:t>example,</w:t>
      </w:r>
      <w:r w:rsidRPr="006D66B2">
        <w:rPr>
          <w:rFonts w:ascii="Times New Roman" w:hAnsi="Times New Roman"/>
          <w:sz w:val="24"/>
          <w:szCs w:val="24"/>
        </w:rPr>
        <w:t xml:space="preserve"> individuals feel anger or contempt to those who behave unethically. Moreover, positive emotions are relevant in ethical conduct, for example, admiration felt when individuals observe a person behaves in a compassionate manner, </w:t>
      </w:r>
      <w:r>
        <w:rPr>
          <w:rFonts w:ascii="Times New Roman" w:hAnsi="Times New Roman"/>
          <w:sz w:val="24"/>
          <w:szCs w:val="24"/>
        </w:rPr>
        <w:t xml:space="preserve">hence </w:t>
      </w:r>
      <w:r w:rsidRPr="006D66B2">
        <w:rPr>
          <w:rFonts w:ascii="Times New Roman" w:hAnsi="Times New Roman"/>
          <w:sz w:val="24"/>
          <w:szCs w:val="24"/>
        </w:rPr>
        <w:t xml:space="preserve">encourage people to behave morally. Empathy is a core ethical emotion that usually </w:t>
      </w:r>
      <w:r w:rsidRPr="006D66B2">
        <w:rPr>
          <w:rFonts w:ascii="Times New Roman" w:hAnsi="Times New Roman"/>
          <w:noProof/>
          <w:sz w:val="24"/>
          <w:szCs w:val="24"/>
        </w:rPr>
        <w:t>encourages</w:t>
      </w:r>
      <w:r w:rsidRPr="006D66B2">
        <w:rPr>
          <w:rFonts w:ascii="Times New Roman" w:hAnsi="Times New Roman"/>
          <w:sz w:val="24"/>
          <w:szCs w:val="24"/>
        </w:rPr>
        <w:t xml:space="preserve"> prosocial activities like cooperation, selflessness, and generosity (</w:t>
      </w:r>
      <w:r w:rsidRPr="006D66B2">
        <w:rPr>
          <w:rFonts w:ascii="Times New Roman" w:hAnsi="Times New Roman"/>
          <w:sz w:val="24"/>
          <w:szCs w:val="24"/>
          <w:shd w:val="clear" w:color="auto" w:fill="FFFFFF"/>
        </w:rPr>
        <w:t>Niesche &amp; Haase, 2012</w:t>
      </w:r>
      <w:r w:rsidRPr="006D66B2">
        <w:rPr>
          <w:rFonts w:ascii="Times New Roman" w:hAnsi="Times New Roman"/>
          <w:sz w:val="24"/>
          <w:szCs w:val="24"/>
        </w:rPr>
        <w:t>). Finally, as much as reason influences our moral conduct, emotions also play a relevant role in ethics.</w:t>
      </w:r>
    </w:p>
    <w:p w:rsidR="00F17384" w:rsidRPr="006D66B2" w:rsidRDefault="00AD44E2" w:rsidP="00F17384">
      <w:pPr>
        <w:spacing w:line="480" w:lineRule="auto"/>
        <w:ind w:firstLine="720"/>
        <w:rPr>
          <w:rFonts w:ascii="Times New Roman" w:hAnsi="Times New Roman"/>
          <w:sz w:val="24"/>
          <w:szCs w:val="24"/>
        </w:rPr>
      </w:pPr>
      <w:r>
        <w:rPr>
          <w:rFonts w:ascii="Times New Roman" w:hAnsi="Times New Roman"/>
          <w:sz w:val="24"/>
          <w:szCs w:val="24"/>
        </w:rPr>
        <w:t xml:space="preserve">As much as emotions shape our moral judgment even without conscious reasoning, ethical reasoning can also guide our emotions. Hence, it is possible to train our feelings to be in line with our virtues. </w:t>
      </w:r>
      <w:r w:rsidRPr="00CA79F6">
        <w:rPr>
          <w:rFonts w:ascii="Times New Roman" w:hAnsi="Times New Roman"/>
          <w:noProof/>
          <w:sz w:val="24"/>
          <w:szCs w:val="24"/>
        </w:rPr>
        <w:t>Additional</w:t>
      </w:r>
      <w:r>
        <w:rPr>
          <w:rFonts w:ascii="Times New Roman" w:hAnsi="Times New Roman"/>
          <w:sz w:val="24"/>
          <w:szCs w:val="24"/>
        </w:rPr>
        <w:t xml:space="preserve"> way emotions are important in moral life is that negative sentiments signal people to adjust their conduct. When morally wrong judgments are made people get a feeling something is wrong and need to be changed. As a </w:t>
      </w:r>
      <w:r w:rsidRPr="00CA79F6">
        <w:rPr>
          <w:rFonts w:ascii="Times New Roman" w:hAnsi="Times New Roman"/>
          <w:noProof/>
          <w:sz w:val="24"/>
          <w:szCs w:val="24"/>
        </w:rPr>
        <w:t>result</w:t>
      </w:r>
      <w:r w:rsidR="00CA79F6">
        <w:rPr>
          <w:rFonts w:ascii="Times New Roman" w:hAnsi="Times New Roman"/>
          <w:noProof/>
          <w:sz w:val="24"/>
          <w:szCs w:val="24"/>
        </w:rPr>
        <w:t>,</w:t>
      </w:r>
      <w:r>
        <w:rPr>
          <w:rFonts w:ascii="Times New Roman" w:hAnsi="Times New Roman"/>
          <w:sz w:val="24"/>
          <w:szCs w:val="24"/>
        </w:rPr>
        <w:t xml:space="preserve"> individuals spend deliberating and end up making virtuous decisions. Additionally, strong optimistic sentiments direct people to pay attention and redirect their cognitive behaviors toward their moral beliefs </w:t>
      </w:r>
      <w:r w:rsidRPr="006D66B2">
        <w:rPr>
          <w:rFonts w:ascii="Times New Roman" w:hAnsi="Times New Roman"/>
          <w:sz w:val="24"/>
          <w:szCs w:val="24"/>
        </w:rPr>
        <w:t>(</w:t>
      </w:r>
      <w:r w:rsidRPr="006D66B2">
        <w:rPr>
          <w:rFonts w:ascii="Times New Roman" w:hAnsi="Times New Roman"/>
          <w:sz w:val="24"/>
          <w:szCs w:val="24"/>
          <w:shd w:val="clear" w:color="auto" w:fill="FFFFFF"/>
        </w:rPr>
        <w:t>Niesche &amp; Haase, 2012</w:t>
      </w:r>
      <w:r w:rsidRPr="006D66B2">
        <w:rPr>
          <w:rFonts w:ascii="Times New Roman" w:hAnsi="Times New Roman"/>
          <w:sz w:val="24"/>
          <w:szCs w:val="24"/>
        </w:rPr>
        <w:t>)</w:t>
      </w:r>
      <w:r>
        <w:rPr>
          <w:rFonts w:ascii="Times New Roman" w:hAnsi="Times New Roman"/>
          <w:sz w:val="24"/>
          <w:szCs w:val="24"/>
        </w:rPr>
        <w:t>. We can also learn from our emotions which helps while making any ethical choices. Unpleasant emotions hinder us from acting morally, however, they are essential since we can learn from our experiences and reflect on our actions so that in the future virtuous decisions are made.</w:t>
      </w:r>
      <w:bookmarkStart w:id="0" w:name="_GoBack"/>
      <w:bookmarkEnd w:id="0"/>
    </w:p>
    <w:p w:rsidR="00AD44E2" w:rsidRPr="006D66B2" w:rsidRDefault="00AD44E2" w:rsidP="00AD44E2">
      <w:pPr>
        <w:spacing w:line="480" w:lineRule="auto"/>
        <w:ind w:firstLine="720"/>
        <w:rPr>
          <w:rFonts w:ascii="Times New Roman" w:hAnsi="Times New Roman"/>
          <w:sz w:val="24"/>
          <w:szCs w:val="24"/>
        </w:rPr>
      </w:pPr>
      <w:r w:rsidRPr="006D66B2">
        <w:rPr>
          <w:rFonts w:ascii="Times New Roman" w:hAnsi="Times New Roman"/>
          <w:sz w:val="24"/>
          <w:szCs w:val="24"/>
        </w:rPr>
        <w:t xml:space="preserve">Hume explains that ethical passions and feelings are what drive humans </w:t>
      </w:r>
      <w:r w:rsidRPr="006D66B2">
        <w:rPr>
          <w:rFonts w:ascii="Times New Roman" w:hAnsi="Times New Roman"/>
          <w:noProof/>
          <w:sz w:val="24"/>
          <w:szCs w:val="24"/>
        </w:rPr>
        <w:t>into</w:t>
      </w:r>
      <w:r w:rsidRPr="006D66B2">
        <w:rPr>
          <w:rFonts w:ascii="Times New Roman" w:hAnsi="Times New Roman"/>
          <w:sz w:val="24"/>
          <w:szCs w:val="24"/>
        </w:rPr>
        <w:t xml:space="preserve"> acting. In addition, he states that a person </w:t>
      </w:r>
      <w:r w:rsidRPr="006D66B2">
        <w:rPr>
          <w:rFonts w:ascii="Times New Roman" w:hAnsi="Times New Roman"/>
          <w:noProof/>
          <w:sz w:val="24"/>
          <w:szCs w:val="24"/>
        </w:rPr>
        <w:t>must</w:t>
      </w:r>
      <w:r w:rsidRPr="006D66B2">
        <w:rPr>
          <w:rFonts w:ascii="Times New Roman" w:hAnsi="Times New Roman"/>
          <w:sz w:val="24"/>
          <w:szCs w:val="24"/>
        </w:rPr>
        <w:t xml:space="preserve"> care about the specific goals or outcomes of an </w:t>
      </w:r>
      <w:r w:rsidRPr="006D66B2">
        <w:rPr>
          <w:rFonts w:ascii="Times New Roman" w:hAnsi="Times New Roman"/>
          <w:noProof/>
          <w:sz w:val="24"/>
          <w:szCs w:val="24"/>
        </w:rPr>
        <w:t>action</w:t>
      </w:r>
      <w:r w:rsidRPr="006D66B2">
        <w:rPr>
          <w:rFonts w:ascii="Times New Roman" w:hAnsi="Times New Roman"/>
          <w:sz w:val="24"/>
          <w:szCs w:val="24"/>
        </w:rPr>
        <w:t xml:space="preserve"> if the individual is to care about the ways in which the wishes are achieved. Hume is one of the free </w:t>
      </w:r>
      <w:r w:rsidRPr="006D66B2">
        <w:rPr>
          <w:rFonts w:ascii="Times New Roman" w:hAnsi="Times New Roman"/>
          <w:sz w:val="24"/>
          <w:szCs w:val="24"/>
        </w:rPr>
        <w:lastRenderedPageBreak/>
        <w:t xml:space="preserve">thinkers that support the idea of emotional relevance in moral decision making. Moreover, in Hume’s </w:t>
      </w:r>
      <w:r w:rsidRPr="006D66B2">
        <w:rPr>
          <w:rFonts w:ascii="Times New Roman" w:hAnsi="Times New Roman"/>
          <w:noProof/>
          <w:sz w:val="24"/>
          <w:szCs w:val="24"/>
        </w:rPr>
        <w:t>treatise,</w:t>
      </w:r>
      <w:r w:rsidRPr="006D66B2">
        <w:rPr>
          <w:rFonts w:ascii="Times New Roman" w:hAnsi="Times New Roman"/>
          <w:sz w:val="24"/>
          <w:szCs w:val="24"/>
        </w:rPr>
        <w:t xml:space="preserve"> he describes the nature of moral sentiments. Hume’s works also indicate that ethical distinctions are derived from emotions of support or disapproval felt by individuals who contemplate a </w:t>
      </w:r>
      <w:r w:rsidRPr="00CA79F6">
        <w:rPr>
          <w:rFonts w:ascii="Times New Roman" w:hAnsi="Times New Roman"/>
          <w:noProof/>
          <w:sz w:val="24"/>
          <w:szCs w:val="24"/>
        </w:rPr>
        <w:t>behavior</w:t>
      </w:r>
      <w:r w:rsidRPr="006D66B2">
        <w:rPr>
          <w:rFonts w:ascii="Times New Roman" w:hAnsi="Times New Roman"/>
          <w:sz w:val="24"/>
          <w:szCs w:val="24"/>
        </w:rPr>
        <w:t xml:space="preserve"> or action. According to Hume (2014), reason alone is not sufficient to make a </w:t>
      </w:r>
      <w:r w:rsidRPr="00CA79F6">
        <w:rPr>
          <w:rFonts w:ascii="Times New Roman" w:hAnsi="Times New Roman"/>
          <w:noProof/>
          <w:sz w:val="24"/>
          <w:szCs w:val="24"/>
        </w:rPr>
        <w:t>judgment</w:t>
      </w:r>
      <w:r w:rsidRPr="006D66B2">
        <w:rPr>
          <w:rFonts w:ascii="Times New Roman" w:hAnsi="Times New Roman"/>
          <w:sz w:val="24"/>
          <w:szCs w:val="24"/>
        </w:rPr>
        <w:t xml:space="preserve"> on whether something is virtuous or vicious hence feelings also trigger a moral </w:t>
      </w:r>
      <w:r w:rsidRPr="00CA79F6">
        <w:rPr>
          <w:rFonts w:ascii="Times New Roman" w:hAnsi="Times New Roman"/>
          <w:noProof/>
          <w:sz w:val="24"/>
          <w:szCs w:val="24"/>
        </w:rPr>
        <w:t>judgment</w:t>
      </w:r>
      <w:r w:rsidRPr="006D66B2">
        <w:rPr>
          <w:rFonts w:ascii="Times New Roman" w:hAnsi="Times New Roman"/>
          <w:sz w:val="24"/>
          <w:szCs w:val="24"/>
        </w:rPr>
        <w:t xml:space="preserve">. In accordance </w:t>
      </w:r>
      <w:r w:rsidRPr="006D66B2">
        <w:rPr>
          <w:rFonts w:ascii="Times New Roman" w:hAnsi="Times New Roman"/>
          <w:noProof/>
          <w:sz w:val="24"/>
          <w:szCs w:val="24"/>
        </w:rPr>
        <w:t>with</w:t>
      </w:r>
      <w:r w:rsidRPr="006D66B2">
        <w:rPr>
          <w:rFonts w:ascii="Times New Roman" w:hAnsi="Times New Roman"/>
          <w:sz w:val="24"/>
          <w:szCs w:val="24"/>
        </w:rPr>
        <w:t xml:space="preserve"> Hume’s theory passion or emotions are impressions and not ideas, that arise from right or wrong, pleasure or pain experienced.  </w:t>
      </w:r>
      <w:r w:rsidRPr="006D66B2">
        <w:rPr>
          <w:rFonts w:ascii="Times New Roman" w:hAnsi="Times New Roman"/>
          <w:noProof/>
          <w:sz w:val="24"/>
          <w:szCs w:val="24"/>
        </w:rPr>
        <w:t>Also,</w:t>
      </w:r>
      <w:r w:rsidRPr="006D66B2">
        <w:rPr>
          <w:rFonts w:ascii="Times New Roman" w:hAnsi="Times New Roman"/>
          <w:sz w:val="24"/>
          <w:szCs w:val="24"/>
        </w:rPr>
        <w:t xml:space="preserve"> emotions help in distinguishing between ethical and malicious traits. Hume claimed that moral </w:t>
      </w:r>
      <w:r w:rsidRPr="00CA79F6">
        <w:rPr>
          <w:rFonts w:ascii="Times New Roman" w:hAnsi="Times New Roman"/>
          <w:noProof/>
          <w:sz w:val="24"/>
          <w:szCs w:val="24"/>
        </w:rPr>
        <w:t>judgment</w:t>
      </w:r>
      <w:r w:rsidRPr="006D66B2">
        <w:rPr>
          <w:rFonts w:ascii="Times New Roman" w:hAnsi="Times New Roman"/>
          <w:sz w:val="24"/>
          <w:szCs w:val="24"/>
        </w:rPr>
        <w:t xml:space="preserve"> is influenced by sympathy</w:t>
      </w:r>
      <w:r>
        <w:rPr>
          <w:rFonts w:ascii="Times New Roman" w:hAnsi="Times New Roman"/>
          <w:sz w:val="24"/>
          <w:szCs w:val="24"/>
        </w:rPr>
        <w:t>,</w:t>
      </w:r>
      <w:r w:rsidRPr="006D66B2">
        <w:rPr>
          <w:rFonts w:ascii="Times New Roman" w:hAnsi="Times New Roman"/>
          <w:sz w:val="24"/>
          <w:szCs w:val="24"/>
        </w:rPr>
        <w:t xml:space="preserve"> a psychological mechanism which enables an individual to obtain by communic</w:t>
      </w:r>
      <w:r>
        <w:rPr>
          <w:rFonts w:ascii="Times New Roman" w:hAnsi="Times New Roman"/>
          <w:sz w:val="24"/>
          <w:szCs w:val="24"/>
        </w:rPr>
        <w:t>ation of the feelings of others</w:t>
      </w:r>
      <w:r w:rsidRPr="006D66B2">
        <w:rPr>
          <w:rFonts w:ascii="Times New Roman" w:hAnsi="Times New Roman"/>
          <w:sz w:val="24"/>
          <w:szCs w:val="24"/>
        </w:rPr>
        <w:t>.</w:t>
      </w:r>
    </w:p>
    <w:p w:rsidR="00AD44E2" w:rsidRDefault="00AD44E2" w:rsidP="00AD44E2">
      <w:pPr>
        <w:spacing w:line="480" w:lineRule="auto"/>
        <w:ind w:firstLine="720"/>
        <w:rPr>
          <w:rFonts w:ascii="Times New Roman" w:hAnsi="Times New Roman"/>
          <w:sz w:val="24"/>
          <w:szCs w:val="24"/>
        </w:rPr>
      </w:pPr>
      <w:r w:rsidRPr="006D66B2">
        <w:rPr>
          <w:rFonts w:ascii="Times New Roman" w:hAnsi="Times New Roman"/>
          <w:sz w:val="24"/>
          <w:szCs w:val="24"/>
        </w:rPr>
        <w:t xml:space="preserve">Emotions are relevant in ethics as they enable a person to act based on virtues as well as ensure </w:t>
      </w:r>
      <w:r>
        <w:rPr>
          <w:rFonts w:ascii="Times New Roman" w:hAnsi="Times New Roman"/>
          <w:sz w:val="24"/>
          <w:szCs w:val="24"/>
        </w:rPr>
        <w:t xml:space="preserve">their </w:t>
      </w:r>
      <w:r w:rsidRPr="006D66B2">
        <w:rPr>
          <w:rFonts w:ascii="Times New Roman" w:hAnsi="Times New Roman"/>
          <w:sz w:val="24"/>
          <w:szCs w:val="24"/>
        </w:rPr>
        <w:t xml:space="preserve">decisions are not prejudiced by rational reasons. Another philosopher who supported the </w:t>
      </w:r>
      <w:r w:rsidRPr="006D66B2">
        <w:rPr>
          <w:rFonts w:ascii="Times New Roman" w:hAnsi="Times New Roman"/>
          <w:noProof/>
          <w:sz w:val="24"/>
          <w:szCs w:val="24"/>
        </w:rPr>
        <w:t>relevance</w:t>
      </w:r>
      <w:r w:rsidRPr="006D66B2">
        <w:rPr>
          <w:rFonts w:ascii="Times New Roman" w:hAnsi="Times New Roman"/>
          <w:sz w:val="24"/>
          <w:szCs w:val="24"/>
        </w:rPr>
        <w:t xml:space="preserve"> of feelings is Nussbaum. She supported that emotions have ethical value as they build a moral society and helps in relating with each other morally </w:t>
      </w:r>
      <w:r w:rsidRPr="006D66B2">
        <w:rPr>
          <w:rFonts w:ascii="Times New Roman" w:hAnsi="Times New Roman"/>
          <w:noProof/>
          <w:sz w:val="24"/>
          <w:szCs w:val="24"/>
        </w:rPr>
        <w:t>and respectfully</w:t>
      </w:r>
      <w:r w:rsidRPr="006D66B2">
        <w:rPr>
          <w:rFonts w:ascii="Times New Roman" w:hAnsi="Times New Roman"/>
          <w:sz w:val="24"/>
          <w:szCs w:val="24"/>
        </w:rPr>
        <w:t xml:space="preserve">. Additionally, emotions help in the </w:t>
      </w:r>
      <w:r w:rsidRPr="006D66B2">
        <w:rPr>
          <w:rFonts w:ascii="Times New Roman" w:hAnsi="Times New Roman"/>
          <w:noProof/>
          <w:sz w:val="24"/>
          <w:szCs w:val="24"/>
        </w:rPr>
        <w:t>growth</w:t>
      </w:r>
      <w:r w:rsidRPr="006D66B2">
        <w:rPr>
          <w:rFonts w:ascii="Times New Roman" w:hAnsi="Times New Roman"/>
          <w:sz w:val="24"/>
          <w:szCs w:val="24"/>
        </w:rPr>
        <w:t xml:space="preserve"> of a strong democracy also </w:t>
      </w:r>
      <w:r w:rsidRPr="006D66B2">
        <w:rPr>
          <w:rFonts w:ascii="Times New Roman" w:hAnsi="Times New Roman"/>
          <w:noProof/>
          <w:sz w:val="24"/>
          <w:szCs w:val="24"/>
        </w:rPr>
        <w:t>an</w:t>
      </w:r>
      <w:r w:rsidRPr="006D66B2">
        <w:rPr>
          <w:rFonts w:ascii="Times New Roman" w:hAnsi="Times New Roman"/>
          <w:sz w:val="24"/>
          <w:szCs w:val="24"/>
        </w:rPr>
        <w:t xml:space="preserve"> </w:t>
      </w:r>
      <w:r w:rsidRPr="006D66B2">
        <w:rPr>
          <w:rFonts w:ascii="Times New Roman" w:hAnsi="Times New Roman"/>
          <w:noProof/>
          <w:sz w:val="24"/>
          <w:szCs w:val="24"/>
        </w:rPr>
        <w:t>extension</w:t>
      </w:r>
      <w:r w:rsidRPr="006D66B2">
        <w:rPr>
          <w:rFonts w:ascii="Times New Roman" w:hAnsi="Times New Roman"/>
          <w:sz w:val="24"/>
          <w:szCs w:val="24"/>
        </w:rPr>
        <w:t xml:space="preserve"> of our kindness to others. According to Nussbaum, sentiments have cognitive worth and are more dependable than our ethical compasses than separated intellectual reasoning since they symbolize our most intensely rooted opinions of the world (</w:t>
      </w:r>
      <w:r w:rsidRPr="006D66B2">
        <w:rPr>
          <w:rFonts w:ascii="Times New Roman" w:hAnsi="Times New Roman"/>
          <w:sz w:val="24"/>
          <w:szCs w:val="24"/>
          <w:shd w:val="clear" w:color="auto" w:fill="FFFFFF"/>
        </w:rPr>
        <w:t xml:space="preserve">Horton, 2013). </w:t>
      </w:r>
      <w:r w:rsidRPr="006D66B2">
        <w:rPr>
          <w:rFonts w:ascii="Times New Roman" w:hAnsi="Times New Roman"/>
          <w:sz w:val="24"/>
          <w:szCs w:val="24"/>
        </w:rPr>
        <w:t xml:space="preserve">Nussbaum also stated that emotions are essential for beliefs. Moreover, Aristotle emphasized </w:t>
      </w:r>
      <w:r w:rsidRPr="006D66B2">
        <w:rPr>
          <w:rFonts w:ascii="Times New Roman" w:hAnsi="Times New Roman"/>
          <w:noProof/>
          <w:sz w:val="24"/>
          <w:szCs w:val="24"/>
        </w:rPr>
        <w:t>the significance</w:t>
      </w:r>
      <w:r w:rsidRPr="006D66B2">
        <w:rPr>
          <w:rFonts w:ascii="Times New Roman" w:hAnsi="Times New Roman"/>
          <w:sz w:val="24"/>
          <w:szCs w:val="24"/>
        </w:rPr>
        <w:t xml:space="preserve"> of feelings also stated that the greatest good is pleasure involving living comfortably. Aristotle </w:t>
      </w:r>
      <w:r w:rsidRPr="006D66B2">
        <w:rPr>
          <w:rFonts w:ascii="Times New Roman" w:hAnsi="Times New Roman"/>
          <w:noProof/>
          <w:sz w:val="24"/>
          <w:szCs w:val="24"/>
        </w:rPr>
        <w:t>states</w:t>
      </w:r>
      <w:r w:rsidRPr="006D66B2">
        <w:rPr>
          <w:rFonts w:ascii="Times New Roman" w:hAnsi="Times New Roman"/>
          <w:sz w:val="24"/>
          <w:szCs w:val="24"/>
        </w:rPr>
        <w:t xml:space="preserve"> that happiness is the determinant of human action and these actions must have a reason behind them that outcomes in a final result. Besides, emotions in ethical decision making can be </w:t>
      </w:r>
      <w:r w:rsidRPr="006D66B2">
        <w:rPr>
          <w:rFonts w:ascii="Times New Roman" w:hAnsi="Times New Roman"/>
          <w:sz w:val="24"/>
          <w:szCs w:val="24"/>
        </w:rPr>
        <w:lastRenderedPageBreak/>
        <w:t>logical when based on careful deliberations of a variety of various goals. Being moral requires both feelings and reasons.</w:t>
      </w:r>
      <w:r>
        <w:rPr>
          <w:rFonts w:ascii="Times New Roman" w:hAnsi="Times New Roman"/>
          <w:sz w:val="24"/>
          <w:szCs w:val="24"/>
        </w:rPr>
        <w:t xml:space="preserve"> </w:t>
      </w:r>
    </w:p>
    <w:p w:rsidR="00AD44E2" w:rsidRDefault="00AD44E2" w:rsidP="00AD44E2">
      <w:pPr>
        <w:spacing w:line="480" w:lineRule="auto"/>
        <w:ind w:firstLine="720"/>
        <w:rPr>
          <w:rFonts w:ascii="Times New Roman" w:hAnsi="Times New Roman"/>
          <w:sz w:val="24"/>
          <w:szCs w:val="24"/>
        </w:rPr>
      </w:pPr>
      <w:r>
        <w:rPr>
          <w:rFonts w:ascii="Times New Roman" w:hAnsi="Times New Roman"/>
          <w:noProof/>
          <w:sz w:val="24"/>
          <w:szCs w:val="24"/>
        </w:rPr>
        <w:t xml:space="preserve">Additionally, </w:t>
      </w:r>
      <w:r>
        <w:rPr>
          <w:rFonts w:ascii="Times New Roman" w:hAnsi="Times New Roman"/>
          <w:sz w:val="24"/>
          <w:szCs w:val="24"/>
        </w:rPr>
        <w:t>Virtuous individuals are not peaceful and inhuman Virtuous individuals are not peaceful and inhuman and also not directed by passion. Their conduct is shaped by the decrees of reason also it is not generated by intellectual thoughts</w:t>
      </w:r>
      <w:r w:rsidR="00CA79F6">
        <w:rPr>
          <w:rFonts w:ascii="Times New Roman" w:hAnsi="Times New Roman"/>
          <w:sz w:val="24"/>
          <w:szCs w:val="24"/>
        </w:rPr>
        <w:t>, therefore,</w:t>
      </w:r>
      <w:r>
        <w:rPr>
          <w:rFonts w:ascii="Times New Roman" w:hAnsi="Times New Roman"/>
          <w:sz w:val="24"/>
          <w:szCs w:val="24"/>
        </w:rPr>
        <w:t xml:space="preserve"> emotions are essential in this situation. Moreover, Plato emphasized training individuals to find pain and pleasure in situations and objects. People who make moral judgments are found to have strong emotional responses to moral stimuli.  Ethical choices are frequently emotionally motivated occurring early in ontogeny </w:t>
      </w:r>
      <w:r w:rsidRPr="006D66B2">
        <w:rPr>
          <w:rFonts w:ascii="Times New Roman" w:hAnsi="Times New Roman"/>
          <w:sz w:val="24"/>
          <w:szCs w:val="24"/>
        </w:rPr>
        <w:t>(</w:t>
      </w:r>
      <w:r w:rsidRPr="006D66B2">
        <w:rPr>
          <w:rFonts w:ascii="Times New Roman" w:hAnsi="Times New Roman"/>
          <w:sz w:val="24"/>
          <w:szCs w:val="24"/>
          <w:shd w:val="clear" w:color="auto" w:fill="FFFFFF"/>
        </w:rPr>
        <w:t>Niesche &amp; Haase, 2012</w:t>
      </w:r>
      <w:r w:rsidRPr="006D66B2">
        <w:rPr>
          <w:rFonts w:ascii="Times New Roman" w:hAnsi="Times New Roman"/>
          <w:sz w:val="24"/>
          <w:szCs w:val="24"/>
        </w:rPr>
        <w:t>)</w:t>
      </w:r>
      <w:r>
        <w:rPr>
          <w:rFonts w:ascii="Times New Roman" w:hAnsi="Times New Roman"/>
          <w:sz w:val="24"/>
          <w:szCs w:val="24"/>
        </w:rPr>
        <w:t xml:space="preserve">. Finally, being virtuous requires both emotions and reason also emotions are the stimulus for </w:t>
      </w:r>
      <w:r w:rsidR="00CA79F6">
        <w:rPr>
          <w:rFonts w:ascii="Times New Roman" w:hAnsi="Times New Roman"/>
          <w:sz w:val="24"/>
          <w:szCs w:val="24"/>
        </w:rPr>
        <w:t xml:space="preserve">a </w:t>
      </w:r>
      <w:r w:rsidRPr="00CA79F6">
        <w:rPr>
          <w:rFonts w:ascii="Times New Roman" w:hAnsi="Times New Roman"/>
          <w:noProof/>
          <w:sz w:val="24"/>
          <w:szCs w:val="24"/>
        </w:rPr>
        <w:t>reason</w:t>
      </w:r>
      <w:r>
        <w:rPr>
          <w:rFonts w:ascii="Times New Roman" w:hAnsi="Times New Roman"/>
          <w:sz w:val="24"/>
          <w:szCs w:val="24"/>
        </w:rPr>
        <w:t xml:space="preserve"> to</w:t>
      </w:r>
      <w:r w:rsidRPr="00A4073F">
        <w:rPr>
          <w:rFonts w:ascii="Times New Roman" w:hAnsi="Times New Roman"/>
          <w:sz w:val="24"/>
          <w:szCs w:val="24"/>
        </w:rPr>
        <w:t xml:space="preserve"> </w:t>
      </w:r>
      <w:r>
        <w:rPr>
          <w:rFonts w:ascii="Times New Roman" w:hAnsi="Times New Roman"/>
          <w:sz w:val="24"/>
          <w:szCs w:val="24"/>
        </w:rPr>
        <w:t>function.</w:t>
      </w:r>
    </w:p>
    <w:p w:rsidR="00CA79F6" w:rsidRPr="00CA79F6" w:rsidRDefault="00CA79F6" w:rsidP="00CA79F6">
      <w:pPr>
        <w:spacing w:line="480" w:lineRule="auto"/>
        <w:rPr>
          <w:rFonts w:ascii="Times New Roman" w:hAnsi="Times New Roman"/>
          <w:b/>
          <w:sz w:val="24"/>
          <w:szCs w:val="24"/>
        </w:rPr>
      </w:pPr>
      <w:r w:rsidRPr="00CA79F6">
        <w:rPr>
          <w:rFonts w:ascii="Times New Roman" w:hAnsi="Times New Roman"/>
          <w:b/>
          <w:sz w:val="24"/>
          <w:szCs w:val="24"/>
        </w:rPr>
        <w:t>Counter Argument</w:t>
      </w:r>
    </w:p>
    <w:p w:rsidR="00CA79F6" w:rsidRDefault="00AD44E2" w:rsidP="00CA79F6">
      <w:pPr>
        <w:spacing w:line="480" w:lineRule="auto"/>
        <w:ind w:firstLine="720"/>
        <w:rPr>
          <w:rFonts w:ascii="Times New Roman" w:hAnsi="Times New Roman"/>
          <w:noProof/>
          <w:sz w:val="24"/>
          <w:szCs w:val="24"/>
        </w:rPr>
      </w:pPr>
      <w:r w:rsidRPr="006D66B2">
        <w:rPr>
          <w:rFonts w:ascii="Times New Roman" w:hAnsi="Times New Roman"/>
          <w:sz w:val="24"/>
          <w:szCs w:val="24"/>
        </w:rPr>
        <w:t xml:space="preserve">On the </w:t>
      </w:r>
      <w:r w:rsidRPr="006D66B2">
        <w:rPr>
          <w:rFonts w:ascii="Times New Roman" w:hAnsi="Times New Roman"/>
          <w:noProof/>
          <w:sz w:val="24"/>
          <w:szCs w:val="24"/>
        </w:rPr>
        <w:t>contrary,</w:t>
      </w:r>
      <w:r w:rsidRPr="006D66B2">
        <w:rPr>
          <w:rFonts w:ascii="Times New Roman" w:hAnsi="Times New Roman"/>
          <w:sz w:val="24"/>
          <w:szCs w:val="24"/>
        </w:rPr>
        <w:t xml:space="preserve"> Kant theory on the irrelevance of emotional capacities in ethics is true this is because emotional </w:t>
      </w:r>
      <w:r w:rsidRPr="00CA79F6">
        <w:rPr>
          <w:rFonts w:ascii="Times New Roman" w:hAnsi="Times New Roman"/>
          <w:noProof/>
          <w:sz w:val="24"/>
          <w:szCs w:val="24"/>
        </w:rPr>
        <w:t>judgments</w:t>
      </w:r>
      <w:r w:rsidRPr="006D66B2">
        <w:rPr>
          <w:rFonts w:ascii="Times New Roman" w:hAnsi="Times New Roman"/>
          <w:sz w:val="24"/>
          <w:szCs w:val="24"/>
        </w:rPr>
        <w:t xml:space="preserve"> can be defective in making ethical decisions. Ethical decisions made should not be biased, therefore</w:t>
      </w:r>
      <w:r>
        <w:rPr>
          <w:rFonts w:ascii="Times New Roman" w:hAnsi="Times New Roman"/>
          <w:sz w:val="24"/>
          <w:szCs w:val="24"/>
        </w:rPr>
        <w:t>,</w:t>
      </w:r>
      <w:r w:rsidRPr="006D66B2">
        <w:rPr>
          <w:rFonts w:ascii="Times New Roman" w:hAnsi="Times New Roman"/>
          <w:sz w:val="24"/>
          <w:szCs w:val="24"/>
        </w:rPr>
        <w:t xml:space="preserve"> rel</w:t>
      </w:r>
      <w:r>
        <w:rPr>
          <w:rFonts w:ascii="Times New Roman" w:hAnsi="Times New Roman"/>
          <w:sz w:val="24"/>
          <w:szCs w:val="24"/>
        </w:rPr>
        <w:t>ying on emotions the decision</w:t>
      </w:r>
      <w:r w:rsidRPr="006D66B2">
        <w:rPr>
          <w:rFonts w:ascii="Times New Roman" w:hAnsi="Times New Roman"/>
          <w:sz w:val="24"/>
          <w:szCs w:val="24"/>
        </w:rPr>
        <w:t xml:space="preserve"> can be flawed. However, reason helps in making unbiased ethical decisions.  According to </w:t>
      </w:r>
      <w:r w:rsidRPr="006D66B2">
        <w:rPr>
          <w:rFonts w:ascii="Times New Roman" w:hAnsi="Times New Roman"/>
          <w:sz w:val="24"/>
          <w:szCs w:val="24"/>
          <w:shd w:val="clear" w:color="auto" w:fill="FFFFFF"/>
        </w:rPr>
        <w:t>Sherman</w:t>
      </w:r>
      <w:r w:rsidRPr="006D66B2">
        <w:rPr>
          <w:rFonts w:ascii="Times New Roman" w:hAnsi="Times New Roman"/>
          <w:noProof/>
          <w:sz w:val="24"/>
          <w:szCs w:val="24"/>
        </w:rPr>
        <w:t xml:space="preserve"> (2014), the reason</w:t>
      </w:r>
      <w:r w:rsidRPr="006D66B2">
        <w:rPr>
          <w:rFonts w:ascii="Times New Roman" w:hAnsi="Times New Roman"/>
          <w:sz w:val="24"/>
          <w:szCs w:val="24"/>
        </w:rPr>
        <w:t xml:space="preserve"> is more relevant in making a </w:t>
      </w:r>
      <w:r w:rsidRPr="006D66B2">
        <w:rPr>
          <w:rFonts w:ascii="Times New Roman" w:hAnsi="Times New Roman"/>
          <w:noProof/>
          <w:sz w:val="24"/>
          <w:szCs w:val="24"/>
        </w:rPr>
        <w:t>moral</w:t>
      </w:r>
      <w:r w:rsidRPr="006D66B2">
        <w:rPr>
          <w:rFonts w:ascii="Times New Roman" w:hAnsi="Times New Roman"/>
          <w:sz w:val="24"/>
          <w:szCs w:val="24"/>
        </w:rPr>
        <w:t xml:space="preserve"> </w:t>
      </w:r>
      <w:r w:rsidRPr="00CA79F6">
        <w:rPr>
          <w:rFonts w:ascii="Times New Roman" w:hAnsi="Times New Roman"/>
          <w:noProof/>
          <w:sz w:val="24"/>
          <w:szCs w:val="24"/>
        </w:rPr>
        <w:t>judgment</w:t>
      </w:r>
      <w:r w:rsidRPr="006D66B2">
        <w:rPr>
          <w:rFonts w:ascii="Times New Roman" w:hAnsi="Times New Roman"/>
          <w:sz w:val="24"/>
          <w:szCs w:val="24"/>
        </w:rPr>
        <w:t xml:space="preserve"> since reason enables individuals to assess their decision in various depths, for instance, inductive or deductive. This eventually results in a more knowledgeable decision. In addition, emotions are not relevant in ethics because people tend to make quick emotional responses to moral stimuli and slow rational way and end up failing in reasoning in a moral manner. Kant focuses on comprehension of empirical knowledge before making any </w:t>
      </w:r>
      <w:r w:rsidRPr="00CA79F6">
        <w:rPr>
          <w:rFonts w:ascii="Times New Roman" w:hAnsi="Times New Roman"/>
          <w:noProof/>
          <w:sz w:val="24"/>
          <w:szCs w:val="24"/>
        </w:rPr>
        <w:t>judgment</w:t>
      </w:r>
      <w:r w:rsidRPr="006D66B2">
        <w:rPr>
          <w:rFonts w:ascii="Times New Roman" w:hAnsi="Times New Roman"/>
          <w:sz w:val="24"/>
          <w:szCs w:val="24"/>
        </w:rPr>
        <w:t xml:space="preserve">. In addition, emotions can be influenced by variation in the environment or experience which makes emotion a less consistent method of identifying how to act ethically. Another vulnerability of emotions in ethics is that emotions include value decision </w:t>
      </w:r>
      <w:r w:rsidRPr="006D66B2">
        <w:rPr>
          <w:rFonts w:ascii="Times New Roman" w:hAnsi="Times New Roman"/>
          <w:sz w:val="24"/>
          <w:szCs w:val="24"/>
        </w:rPr>
        <w:lastRenderedPageBreak/>
        <w:t xml:space="preserve">that attaches </w:t>
      </w:r>
      <w:r w:rsidRPr="006D66B2">
        <w:rPr>
          <w:rFonts w:ascii="Times New Roman" w:hAnsi="Times New Roman"/>
          <w:noProof/>
          <w:sz w:val="24"/>
          <w:szCs w:val="24"/>
        </w:rPr>
        <w:t>great</w:t>
      </w:r>
      <w:r w:rsidRPr="006D66B2">
        <w:rPr>
          <w:rFonts w:ascii="Times New Roman" w:hAnsi="Times New Roman"/>
          <w:sz w:val="24"/>
          <w:szCs w:val="24"/>
        </w:rPr>
        <w:t xml:space="preserve"> value to unrestrained objects outside the agent and </w:t>
      </w:r>
      <w:r w:rsidRPr="006D66B2">
        <w:rPr>
          <w:rFonts w:ascii="Times New Roman" w:hAnsi="Times New Roman"/>
          <w:noProof/>
          <w:sz w:val="24"/>
          <w:szCs w:val="24"/>
        </w:rPr>
        <w:t>admit</w:t>
      </w:r>
      <w:r w:rsidRPr="006D66B2">
        <w:rPr>
          <w:rFonts w:ascii="Times New Roman" w:hAnsi="Times New Roman"/>
          <w:sz w:val="24"/>
          <w:szCs w:val="24"/>
        </w:rPr>
        <w:t xml:space="preserve"> the imperfectly </w:t>
      </w:r>
      <w:r w:rsidRPr="006D66B2">
        <w:rPr>
          <w:rFonts w:ascii="Times New Roman" w:hAnsi="Times New Roman"/>
          <w:noProof/>
          <w:sz w:val="24"/>
          <w:szCs w:val="24"/>
        </w:rPr>
        <w:t>organized trait of human life.</w:t>
      </w:r>
    </w:p>
    <w:p w:rsidR="00CA79F6" w:rsidRDefault="00CA79F6" w:rsidP="00CA79F6">
      <w:pPr>
        <w:spacing w:line="480" w:lineRule="auto"/>
        <w:rPr>
          <w:rFonts w:ascii="Times New Roman" w:hAnsi="Times New Roman"/>
          <w:b/>
          <w:noProof/>
          <w:sz w:val="24"/>
          <w:szCs w:val="24"/>
        </w:rPr>
      </w:pPr>
      <w:r w:rsidRPr="00CA79F6">
        <w:rPr>
          <w:rFonts w:ascii="Times New Roman" w:hAnsi="Times New Roman"/>
          <w:b/>
          <w:noProof/>
          <w:sz w:val="24"/>
          <w:szCs w:val="24"/>
        </w:rPr>
        <w:t>Con</w:t>
      </w:r>
      <w:r>
        <w:rPr>
          <w:rFonts w:ascii="Times New Roman" w:hAnsi="Times New Roman"/>
          <w:b/>
          <w:noProof/>
          <w:sz w:val="24"/>
          <w:szCs w:val="24"/>
        </w:rPr>
        <w:t>c</w:t>
      </w:r>
      <w:r w:rsidRPr="00CA79F6">
        <w:rPr>
          <w:rFonts w:ascii="Times New Roman" w:hAnsi="Times New Roman"/>
          <w:b/>
          <w:noProof/>
          <w:sz w:val="24"/>
          <w:szCs w:val="24"/>
        </w:rPr>
        <w:t>lusion</w:t>
      </w:r>
    </w:p>
    <w:p w:rsidR="00AD44E2" w:rsidRPr="00CA79F6" w:rsidRDefault="00CA79F6" w:rsidP="00CA79F6">
      <w:pPr>
        <w:spacing w:line="480" w:lineRule="auto"/>
        <w:ind w:firstLine="720"/>
        <w:rPr>
          <w:rFonts w:ascii="Times New Roman" w:hAnsi="Times New Roman"/>
          <w:b/>
          <w:noProof/>
          <w:sz w:val="24"/>
          <w:szCs w:val="24"/>
        </w:rPr>
      </w:pPr>
      <w:r>
        <w:rPr>
          <w:rFonts w:ascii="Times New Roman" w:hAnsi="Times New Roman"/>
          <w:sz w:val="24"/>
          <w:szCs w:val="24"/>
        </w:rPr>
        <w:t xml:space="preserve"> E</w:t>
      </w:r>
      <w:r w:rsidR="00AD44E2" w:rsidRPr="006D66B2">
        <w:rPr>
          <w:rFonts w:ascii="Times New Roman" w:hAnsi="Times New Roman"/>
          <w:sz w:val="24"/>
          <w:szCs w:val="24"/>
        </w:rPr>
        <w:t xml:space="preserve">motions play a major role in ethics. Different emotions will influence the morality of a decision. Every day people are making ethical decisions, some will claim the </w:t>
      </w:r>
      <w:r w:rsidR="00AD44E2" w:rsidRPr="006D66B2">
        <w:rPr>
          <w:rFonts w:ascii="Times New Roman" w:hAnsi="Times New Roman"/>
          <w:noProof/>
          <w:sz w:val="24"/>
          <w:szCs w:val="24"/>
        </w:rPr>
        <w:t>reason</w:t>
      </w:r>
      <w:r w:rsidR="00AD44E2" w:rsidRPr="006D66B2">
        <w:rPr>
          <w:rFonts w:ascii="Times New Roman" w:hAnsi="Times New Roman"/>
          <w:sz w:val="24"/>
          <w:szCs w:val="24"/>
        </w:rPr>
        <w:t xml:space="preserve"> is a better motive that emotion in making decisions. However, emotions are equally important in moral </w:t>
      </w:r>
      <w:r w:rsidR="00AD44E2" w:rsidRPr="00CA79F6">
        <w:rPr>
          <w:rFonts w:ascii="Times New Roman" w:hAnsi="Times New Roman"/>
          <w:noProof/>
          <w:sz w:val="24"/>
          <w:szCs w:val="24"/>
        </w:rPr>
        <w:t>judgment</w:t>
      </w:r>
      <w:r w:rsidR="00AD44E2" w:rsidRPr="006D66B2">
        <w:rPr>
          <w:rFonts w:ascii="Times New Roman" w:hAnsi="Times New Roman"/>
          <w:sz w:val="24"/>
          <w:szCs w:val="24"/>
        </w:rPr>
        <w:t>. In living ethical lives emotion is essential in determining morality as these sentiments help in conducting ourselves based on the virtues. Hence having morals and emotion to guide our action is better. Finally, emotions are relevant in ethical decision making as they enable somebody to connect with the issues at a personal level.</w:t>
      </w:r>
    </w:p>
    <w:p w:rsidR="00AD44E2" w:rsidRPr="006D66B2" w:rsidRDefault="00AD44E2" w:rsidP="00AD44E2">
      <w:pPr>
        <w:spacing w:line="480" w:lineRule="auto"/>
        <w:jc w:val="center"/>
        <w:rPr>
          <w:rFonts w:ascii="Times New Roman" w:hAnsi="Times New Roman"/>
          <w:sz w:val="24"/>
          <w:szCs w:val="24"/>
        </w:rPr>
      </w:pPr>
    </w:p>
    <w:p w:rsidR="00AD44E2" w:rsidRPr="006D66B2" w:rsidRDefault="00AD44E2" w:rsidP="00AD44E2">
      <w:pPr>
        <w:spacing w:line="480" w:lineRule="auto"/>
        <w:jc w:val="center"/>
        <w:rPr>
          <w:rFonts w:ascii="Times New Roman" w:hAnsi="Times New Roman"/>
          <w:sz w:val="24"/>
          <w:szCs w:val="24"/>
        </w:rPr>
      </w:pPr>
    </w:p>
    <w:p w:rsidR="00AD44E2" w:rsidRPr="006D66B2" w:rsidRDefault="00AD44E2" w:rsidP="00AD44E2">
      <w:pPr>
        <w:spacing w:line="480" w:lineRule="auto"/>
        <w:jc w:val="center"/>
        <w:rPr>
          <w:rFonts w:ascii="Times New Roman" w:hAnsi="Times New Roman"/>
          <w:sz w:val="24"/>
          <w:szCs w:val="24"/>
        </w:rPr>
      </w:pPr>
    </w:p>
    <w:p w:rsidR="00AD44E2" w:rsidRPr="006D66B2" w:rsidRDefault="00AD44E2" w:rsidP="00AD44E2">
      <w:pPr>
        <w:spacing w:line="480" w:lineRule="auto"/>
        <w:jc w:val="center"/>
        <w:rPr>
          <w:rFonts w:ascii="Times New Roman" w:hAnsi="Times New Roman"/>
          <w:sz w:val="24"/>
          <w:szCs w:val="24"/>
        </w:rPr>
      </w:pPr>
    </w:p>
    <w:p w:rsidR="00AD44E2" w:rsidRPr="006D66B2" w:rsidRDefault="00AD44E2" w:rsidP="00AD44E2">
      <w:pPr>
        <w:spacing w:line="480" w:lineRule="auto"/>
        <w:jc w:val="center"/>
        <w:rPr>
          <w:rFonts w:ascii="Times New Roman" w:hAnsi="Times New Roman"/>
          <w:sz w:val="24"/>
          <w:szCs w:val="24"/>
        </w:rPr>
      </w:pPr>
    </w:p>
    <w:p w:rsidR="00AD44E2" w:rsidRPr="006D66B2" w:rsidRDefault="00AD44E2" w:rsidP="00AD44E2">
      <w:pPr>
        <w:spacing w:line="480" w:lineRule="auto"/>
        <w:jc w:val="center"/>
        <w:rPr>
          <w:rFonts w:ascii="Times New Roman" w:hAnsi="Times New Roman"/>
          <w:sz w:val="24"/>
          <w:szCs w:val="24"/>
        </w:rPr>
      </w:pPr>
    </w:p>
    <w:p w:rsidR="00AD44E2" w:rsidRPr="006D66B2" w:rsidRDefault="00AD44E2" w:rsidP="00AD44E2">
      <w:pPr>
        <w:spacing w:line="480" w:lineRule="auto"/>
        <w:jc w:val="center"/>
        <w:rPr>
          <w:rFonts w:ascii="Times New Roman" w:hAnsi="Times New Roman"/>
          <w:sz w:val="24"/>
          <w:szCs w:val="24"/>
        </w:rPr>
      </w:pPr>
    </w:p>
    <w:p w:rsidR="00AD44E2" w:rsidRPr="006D66B2" w:rsidRDefault="00AD44E2" w:rsidP="00AD44E2">
      <w:pPr>
        <w:spacing w:line="480" w:lineRule="auto"/>
        <w:jc w:val="center"/>
        <w:rPr>
          <w:rFonts w:ascii="Times New Roman" w:hAnsi="Times New Roman"/>
          <w:sz w:val="24"/>
          <w:szCs w:val="24"/>
        </w:rPr>
      </w:pPr>
    </w:p>
    <w:p w:rsidR="00AD44E2" w:rsidRPr="006D66B2" w:rsidRDefault="00AD44E2" w:rsidP="00AD44E2">
      <w:pPr>
        <w:spacing w:line="480" w:lineRule="auto"/>
        <w:jc w:val="center"/>
        <w:rPr>
          <w:rFonts w:ascii="Times New Roman" w:hAnsi="Times New Roman"/>
          <w:sz w:val="24"/>
          <w:szCs w:val="24"/>
        </w:rPr>
      </w:pPr>
    </w:p>
    <w:p w:rsidR="00AD44E2" w:rsidRPr="006D66B2" w:rsidRDefault="00AD44E2" w:rsidP="00AD44E2">
      <w:pPr>
        <w:spacing w:line="480" w:lineRule="auto"/>
        <w:jc w:val="center"/>
        <w:rPr>
          <w:rFonts w:ascii="Times New Roman" w:hAnsi="Times New Roman"/>
          <w:sz w:val="24"/>
          <w:szCs w:val="24"/>
        </w:rPr>
      </w:pPr>
    </w:p>
    <w:p w:rsidR="00AD44E2" w:rsidRDefault="00AD44E2" w:rsidP="00F17384">
      <w:pPr>
        <w:spacing w:line="480" w:lineRule="auto"/>
        <w:jc w:val="center"/>
        <w:rPr>
          <w:rFonts w:ascii="Times New Roman" w:hAnsi="Times New Roman"/>
          <w:sz w:val="24"/>
          <w:szCs w:val="24"/>
        </w:rPr>
      </w:pPr>
      <w:r w:rsidRPr="006D66B2">
        <w:rPr>
          <w:rFonts w:ascii="Times New Roman" w:hAnsi="Times New Roman"/>
          <w:sz w:val="24"/>
          <w:szCs w:val="24"/>
        </w:rPr>
        <w:lastRenderedPageBreak/>
        <w:t>References</w:t>
      </w:r>
    </w:p>
    <w:p w:rsidR="00AD44E2" w:rsidRPr="006D66B2" w:rsidRDefault="00AD44E2" w:rsidP="00AD44E2">
      <w:pPr>
        <w:spacing w:line="480" w:lineRule="auto"/>
        <w:rPr>
          <w:rFonts w:ascii="Times New Roman" w:hAnsi="Times New Roman"/>
          <w:sz w:val="24"/>
          <w:szCs w:val="24"/>
        </w:rPr>
      </w:pPr>
      <w:r w:rsidRPr="006D66B2">
        <w:rPr>
          <w:rFonts w:ascii="Times New Roman" w:hAnsi="Times New Roman"/>
          <w:sz w:val="24"/>
          <w:szCs w:val="24"/>
          <w:shd w:val="clear" w:color="auto" w:fill="FFFFFF"/>
        </w:rPr>
        <w:t>Hume, D. (2014). </w:t>
      </w:r>
      <w:r w:rsidRPr="006D66B2">
        <w:rPr>
          <w:rFonts w:ascii="Times New Roman" w:hAnsi="Times New Roman"/>
          <w:i/>
          <w:iCs/>
          <w:sz w:val="24"/>
          <w:szCs w:val="24"/>
          <w:shd w:val="clear" w:color="auto" w:fill="FFFFFF"/>
        </w:rPr>
        <w:t xml:space="preserve">An </w:t>
      </w:r>
      <w:r w:rsidRPr="00CA79F6">
        <w:rPr>
          <w:rFonts w:ascii="Times New Roman" w:hAnsi="Times New Roman"/>
          <w:i/>
          <w:iCs/>
          <w:noProof/>
          <w:sz w:val="24"/>
          <w:szCs w:val="24"/>
          <w:shd w:val="clear" w:color="auto" w:fill="FFFFFF"/>
        </w:rPr>
        <w:t>enquiry</w:t>
      </w:r>
      <w:r w:rsidRPr="006D66B2">
        <w:rPr>
          <w:rFonts w:ascii="Times New Roman" w:hAnsi="Times New Roman"/>
          <w:i/>
          <w:iCs/>
          <w:sz w:val="24"/>
          <w:szCs w:val="24"/>
          <w:shd w:val="clear" w:color="auto" w:fill="FFFFFF"/>
        </w:rPr>
        <w:t xml:space="preserve"> into the principles of morals</w:t>
      </w:r>
      <w:r w:rsidRPr="006D66B2">
        <w:rPr>
          <w:rFonts w:ascii="Times New Roman" w:hAnsi="Times New Roman"/>
          <w:sz w:val="24"/>
          <w:szCs w:val="24"/>
          <w:shd w:val="clear" w:color="auto" w:fill="FFFFFF"/>
        </w:rPr>
        <w:t>. Lemur Books.</w:t>
      </w:r>
    </w:p>
    <w:p w:rsidR="00AD44E2" w:rsidRPr="006D66B2" w:rsidRDefault="00AD44E2" w:rsidP="00AD44E2">
      <w:pPr>
        <w:spacing w:line="480" w:lineRule="auto"/>
        <w:ind w:left="720" w:hanging="720"/>
        <w:rPr>
          <w:rFonts w:ascii="Times New Roman" w:hAnsi="Times New Roman"/>
          <w:sz w:val="24"/>
          <w:szCs w:val="24"/>
          <w:shd w:val="clear" w:color="auto" w:fill="FFFFFF"/>
        </w:rPr>
      </w:pPr>
      <w:r w:rsidRPr="006D66B2">
        <w:rPr>
          <w:rFonts w:ascii="Times New Roman" w:hAnsi="Times New Roman"/>
          <w:sz w:val="24"/>
          <w:szCs w:val="24"/>
          <w:shd w:val="clear" w:color="auto" w:fill="FFFFFF"/>
        </w:rPr>
        <w:t>Horton, J. (2013). Life, literature and ethical theory: Martha Nussbaum on the role of the literary imagination in ethical thought. In </w:t>
      </w:r>
      <w:r w:rsidRPr="006D66B2">
        <w:rPr>
          <w:rFonts w:ascii="Times New Roman" w:hAnsi="Times New Roman"/>
          <w:i/>
          <w:iCs/>
          <w:sz w:val="24"/>
          <w:szCs w:val="24"/>
          <w:shd w:val="clear" w:color="auto" w:fill="FFFFFF"/>
        </w:rPr>
        <w:t>Literature and the Political Imagination</w:t>
      </w:r>
      <w:r w:rsidRPr="006D66B2">
        <w:rPr>
          <w:rFonts w:ascii="Times New Roman" w:hAnsi="Times New Roman"/>
          <w:sz w:val="24"/>
          <w:szCs w:val="24"/>
          <w:shd w:val="clear" w:color="auto" w:fill="FFFFFF"/>
        </w:rPr>
        <w:t> (pp. 80-107). Routledge.</w:t>
      </w:r>
    </w:p>
    <w:p w:rsidR="00AD44E2" w:rsidRPr="006D66B2" w:rsidRDefault="00AD44E2" w:rsidP="00AD44E2">
      <w:pPr>
        <w:spacing w:line="480" w:lineRule="auto"/>
        <w:ind w:left="720" w:hanging="720"/>
        <w:rPr>
          <w:rFonts w:ascii="Times New Roman" w:hAnsi="Times New Roman"/>
          <w:sz w:val="24"/>
          <w:szCs w:val="24"/>
          <w:shd w:val="clear" w:color="auto" w:fill="FFFFFF"/>
        </w:rPr>
      </w:pPr>
      <w:r w:rsidRPr="006D66B2">
        <w:rPr>
          <w:rFonts w:ascii="Times New Roman" w:hAnsi="Times New Roman"/>
          <w:sz w:val="24"/>
          <w:szCs w:val="24"/>
          <w:shd w:val="clear" w:color="auto" w:fill="FFFFFF"/>
        </w:rPr>
        <w:t>Niesche, R., &amp; Haase, M. (2012). Emotions and ethics: A Foucauldian framework for becoming an ethical educator. </w:t>
      </w:r>
      <w:r w:rsidRPr="006D66B2">
        <w:rPr>
          <w:rFonts w:ascii="Times New Roman" w:hAnsi="Times New Roman"/>
          <w:i/>
          <w:iCs/>
          <w:sz w:val="24"/>
          <w:szCs w:val="24"/>
          <w:shd w:val="clear" w:color="auto" w:fill="FFFFFF"/>
        </w:rPr>
        <w:t>Educational Philosophy and Theory</w:t>
      </w:r>
      <w:r w:rsidRPr="006D66B2">
        <w:rPr>
          <w:rFonts w:ascii="Times New Roman" w:hAnsi="Times New Roman"/>
          <w:sz w:val="24"/>
          <w:szCs w:val="24"/>
          <w:shd w:val="clear" w:color="auto" w:fill="FFFFFF"/>
        </w:rPr>
        <w:t>, </w:t>
      </w:r>
      <w:r w:rsidRPr="006D66B2">
        <w:rPr>
          <w:rFonts w:ascii="Times New Roman" w:hAnsi="Times New Roman"/>
          <w:i/>
          <w:iCs/>
          <w:sz w:val="24"/>
          <w:szCs w:val="24"/>
          <w:shd w:val="clear" w:color="auto" w:fill="FFFFFF"/>
        </w:rPr>
        <w:t>44</w:t>
      </w:r>
      <w:r w:rsidRPr="006D66B2">
        <w:rPr>
          <w:rFonts w:ascii="Times New Roman" w:hAnsi="Times New Roman"/>
          <w:sz w:val="24"/>
          <w:szCs w:val="24"/>
          <w:shd w:val="clear" w:color="auto" w:fill="FFFFFF"/>
        </w:rPr>
        <w:t>(3), 276-288.</w:t>
      </w:r>
    </w:p>
    <w:p w:rsidR="00AD44E2" w:rsidRPr="006D66B2" w:rsidRDefault="00AD44E2" w:rsidP="00AD44E2">
      <w:pPr>
        <w:spacing w:line="480" w:lineRule="auto"/>
        <w:ind w:left="720" w:hanging="720"/>
        <w:rPr>
          <w:rFonts w:ascii="Times New Roman" w:hAnsi="Times New Roman"/>
          <w:sz w:val="24"/>
          <w:szCs w:val="24"/>
        </w:rPr>
      </w:pPr>
      <w:r w:rsidRPr="006D66B2">
        <w:rPr>
          <w:rFonts w:ascii="Times New Roman" w:hAnsi="Times New Roman"/>
          <w:sz w:val="24"/>
          <w:szCs w:val="24"/>
          <w:shd w:val="clear" w:color="auto" w:fill="FFFFFF"/>
        </w:rPr>
        <w:t>Sherman, N. (2014). The place of emotions in Kantian morality. In </w:t>
      </w:r>
      <w:r w:rsidRPr="006D66B2">
        <w:rPr>
          <w:rFonts w:ascii="Times New Roman" w:hAnsi="Times New Roman"/>
          <w:i/>
          <w:iCs/>
          <w:sz w:val="24"/>
          <w:szCs w:val="24"/>
          <w:shd w:val="clear" w:color="auto" w:fill="FFFFFF"/>
        </w:rPr>
        <w:t>Kant on Emotion and Value</w:t>
      </w:r>
      <w:r w:rsidRPr="006D66B2">
        <w:rPr>
          <w:rFonts w:ascii="Times New Roman" w:hAnsi="Times New Roman"/>
          <w:sz w:val="24"/>
          <w:szCs w:val="24"/>
          <w:shd w:val="clear" w:color="auto" w:fill="FFFFFF"/>
        </w:rPr>
        <w:t> (pp. 11-32). Palgrave Macmillan, London.</w:t>
      </w:r>
    </w:p>
    <w:p w:rsidR="00AD44E2" w:rsidRPr="006D66B2" w:rsidRDefault="00AD44E2" w:rsidP="00AD44E2">
      <w:pPr>
        <w:spacing w:line="480" w:lineRule="auto"/>
        <w:rPr>
          <w:rFonts w:ascii="Times New Roman" w:hAnsi="Times New Roman"/>
          <w:sz w:val="24"/>
          <w:szCs w:val="24"/>
        </w:rPr>
      </w:pPr>
    </w:p>
    <w:p w:rsidR="00633FC7" w:rsidRDefault="00633FC7"/>
    <w:sectPr w:rsidR="00633FC7" w:rsidSect="00CA79F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318" w:rsidRDefault="002B1318">
      <w:pPr>
        <w:spacing w:after="0" w:line="240" w:lineRule="auto"/>
      </w:pPr>
      <w:r>
        <w:separator/>
      </w:r>
    </w:p>
  </w:endnote>
  <w:endnote w:type="continuationSeparator" w:id="0">
    <w:p w:rsidR="002B1318" w:rsidRDefault="002B1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318" w:rsidRDefault="002B1318">
      <w:pPr>
        <w:spacing w:after="0" w:line="240" w:lineRule="auto"/>
      </w:pPr>
      <w:r>
        <w:separator/>
      </w:r>
    </w:p>
  </w:footnote>
  <w:footnote w:type="continuationSeparator" w:id="0">
    <w:p w:rsidR="002B1318" w:rsidRDefault="002B13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9F6" w:rsidRPr="00BB6766" w:rsidRDefault="00CA79F6" w:rsidP="00CA79F6">
    <w:pPr>
      <w:pStyle w:val="Header"/>
      <w:jc w:val="right"/>
      <w:rPr>
        <w:rFonts w:ascii="Times New Roman" w:hAnsi="Times New Roman"/>
        <w:sz w:val="24"/>
        <w:szCs w:val="24"/>
      </w:rPr>
    </w:pPr>
    <w:r w:rsidRPr="00BB6766">
      <w:rPr>
        <w:rFonts w:ascii="Times New Roman" w:hAnsi="Times New Roman"/>
        <w:sz w:val="24"/>
        <w:szCs w:val="24"/>
      </w:rPr>
      <w:t xml:space="preserve">EMOTIONS’ IMPORTANCE IN MORAL LIFE </w:t>
    </w:r>
    <w:r>
      <w:rPr>
        <w:rFonts w:ascii="Times New Roman" w:hAnsi="Times New Roman"/>
        <w:sz w:val="24"/>
        <w:szCs w:val="24"/>
      </w:rPr>
      <w:t xml:space="preserve">                                                                         </w:t>
    </w:r>
    <w:r w:rsidRPr="00BB6766">
      <w:rPr>
        <w:rFonts w:ascii="Times New Roman" w:hAnsi="Times New Roman"/>
        <w:sz w:val="24"/>
        <w:szCs w:val="24"/>
      </w:rPr>
      <w:fldChar w:fldCharType="begin"/>
    </w:r>
    <w:r w:rsidRPr="00BB6766">
      <w:rPr>
        <w:rFonts w:ascii="Times New Roman" w:hAnsi="Times New Roman"/>
        <w:sz w:val="24"/>
        <w:szCs w:val="24"/>
      </w:rPr>
      <w:instrText xml:space="preserve"> PAGE   \* MERGEFORMAT </w:instrText>
    </w:r>
    <w:r w:rsidRPr="00BB6766">
      <w:rPr>
        <w:rFonts w:ascii="Times New Roman" w:hAnsi="Times New Roman"/>
        <w:sz w:val="24"/>
        <w:szCs w:val="24"/>
      </w:rPr>
      <w:fldChar w:fldCharType="separate"/>
    </w:r>
    <w:r w:rsidR="00F17384">
      <w:rPr>
        <w:rFonts w:ascii="Times New Roman" w:hAnsi="Times New Roman"/>
        <w:noProof/>
        <w:sz w:val="24"/>
        <w:szCs w:val="24"/>
      </w:rPr>
      <w:t>2</w:t>
    </w:r>
    <w:r w:rsidRPr="00BB6766">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9F6" w:rsidRPr="00BB6766" w:rsidRDefault="00CA79F6">
    <w:pPr>
      <w:pStyle w:val="Header"/>
      <w:rPr>
        <w:rFonts w:ascii="Times New Roman" w:hAnsi="Times New Roman"/>
        <w:sz w:val="24"/>
        <w:szCs w:val="24"/>
      </w:rPr>
    </w:pPr>
    <w:r w:rsidRPr="00BB6766">
      <w:rPr>
        <w:rFonts w:ascii="Times New Roman" w:hAnsi="Times New Roman"/>
        <w:sz w:val="24"/>
        <w:szCs w:val="24"/>
      </w:rPr>
      <w:t xml:space="preserve">Running head: EMOTIONS’ IMPORTANCE IN MORAL LIFE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U0MTG2NDW1NDYzNDZW0lEKTi0uzszPAykwrAUA4J6+JSwAAAA="/>
  </w:docVars>
  <w:rsids>
    <w:rsidRoot w:val="00AD44E2"/>
    <w:rsid w:val="002B1318"/>
    <w:rsid w:val="00633FC7"/>
    <w:rsid w:val="00AD44E2"/>
    <w:rsid w:val="00CA79F6"/>
    <w:rsid w:val="00F17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CBB85"/>
  <w15:docId w15:val="{23594E9D-8935-44E6-9016-7091880E8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44E2"/>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4E2"/>
    <w:pPr>
      <w:tabs>
        <w:tab w:val="center" w:pos="4680"/>
        <w:tab w:val="right" w:pos="9360"/>
      </w:tabs>
    </w:pPr>
  </w:style>
  <w:style w:type="character" w:customStyle="1" w:styleId="HeaderChar">
    <w:name w:val="Header Char"/>
    <w:basedOn w:val="DefaultParagraphFont"/>
    <w:link w:val="Header"/>
    <w:uiPriority w:val="99"/>
    <w:rsid w:val="00AD44E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1466</Words>
  <Characters>7775</Characters>
  <Application>Microsoft Office Word</Application>
  <DocSecurity>0</DocSecurity>
  <Lines>111</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Mukuhi</cp:lastModifiedBy>
  <cp:revision>2</cp:revision>
  <dcterms:created xsi:type="dcterms:W3CDTF">2018-11-06T05:58:00Z</dcterms:created>
  <dcterms:modified xsi:type="dcterms:W3CDTF">2018-11-06T05:58:00Z</dcterms:modified>
</cp:coreProperties>
</file>